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943"/>
        <w:gridCol w:w="6628"/>
      </w:tblGrid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</w:tcPr>
          <w:p w:rsidR="005152E3" w:rsidRPr="00401592" w:rsidRDefault="00BB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Инфекционные болезни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628" w:type="dxa"/>
          </w:tcPr>
          <w:p w:rsidR="005152E3" w:rsidRPr="005152E3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6628" w:type="dxa"/>
          </w:tcPr>
          <w:p w:rsidR="005152E3" w:rsidRPr="005152E3" w:rsidRDefault="00BF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B4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59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628" w:type="dxa"/>
          </w:tcPr>
          <w:p w:rsidR="005152E3" w:rsidRPr="005152E3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6628" w:type="dxa"/>
          </w:tcPr>
          <w:p w:rsidR="005152E3" w:rsidRPr="005152E3" w:rsidRDefault="00BF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628" w:type="dxa"/>
          </w:tcPr>
          <w:p w:rsidR="00BF4A3E" w:rsidRDefault="00BF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 сердечно-легочной недостаточности и оказанию экстренной медицинской помощи проводится на базе методического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аккредитационно-симуляционного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университета.</w:t>
            </w:r>
          </w:p>
          <w:p w:rsidR="005152E3" w:rsidRPr="005152E3" w:rsidRDefault="00BF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 симуляторах навыков кожных проб, спинномозговой пункции, установки и эксплуатации венозного доступа.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6628" w:type="dxa"/>
          </w:tcPr>
          <w:p w:rsidR="005152E3" w:rsidRPr="00BF4A3E" w:rsidRDefault="00BF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структурных подразделениях ГАУЗ ККИБ: отделение взрослых кишечных инфекций, диагностическое отделение, отделение вирусных гепатитов, отделение ВИЧ-инфекции, отделение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нейро-инфекций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отделение воздушно-капельных инфекций, детское кишечное отделение, реанимационное отделение.</w:t>
            </w:r>
          </w:p>
        </w:tc>
      </w:tr>
      <w:tr w:rsidR="005152E3" w:rsidTr="00AD4F69">
        <w:tc>
          <w:tcPr>
            <w:tcW w:w="2943" w:type="dxa"/>
          </w:tcPr>
          <w:p w:rsidR="00BF4A3E" w:rsidRDefault="005152E3" w:rsidP="00BF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</w:t>
            </w:r>
            <w:r w:rsidR="00A91ABB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 w:rsidR="00BF4A3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переподготовки по специальности  </w:t>
            </w:r>
          </w:p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1592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28" w:type="dxa"/>
          </w:tcPr>
          <w:p w:rsidR="00BF4A3E" w:rsidRDefault="00BF4A3E" w:rsidP="00BB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 соответствие</w:t>
            </w:r>
            <w:r w:rsidR="00AD4F69" w:rsidRPr="00AD4F69">
              <w:rPr>
                <w:rFonts w:ascii="Times New Roman" w:hAnsi="Times New Roman" w:cs="Times New Roman"/>
                <w:sz w:val="24"/>
                <w:szCs w:val="24"/>
              </w:rPr>
              <w:t xml:space="preserve"> с приказом Минздрава России от 08.10.2015 г.  № 707н к  </w:t>
            </w:r>
            <w:proofErr w:type="gramStart"/>
            <w:r w:rsidR="00AD4F69" w:rsidRPr="00AD4F69">
              <w:rPr>
                <w:rFonts w:ascii="Times New Roman" w:hAnsi="Times New Roman" w:cs="Times New Roman"/>
                <w:sz w:val="24"/>
                <w:szCs w:val="24"/>
              </w:rPr>
              <w:t>обучению по программе</w:t>
            </w:r>
            <w:proofErr w:type="gramEnd"/>
            <w:r w:rsidR="00AD4F69" w:rsidRPr="00AD4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152E3" w:rsidRPr="00AD4F69" w:rsidRDefault="00AD4F69" w:rsidP="00BB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BF4A3E">
              <w:rPr>
                <w:rFonts w:ascii="Times New Roman" w:hAnsi="Times New Roman" w:cs="Times New Roman"/>
                <w:sz w:val="24"/>
                <w:szCs w:val="24"/>
              </w:rPr>
              <w:t>ессиональной 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по </w:t>
            </w:r>
            <w:r w:rsidR="00BF4A3E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«Инфекционные болезни» – при наличии подготовки в  интернатуре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ординатуре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одной из 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ециальностей: «Общая врачебная  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 (семейная медицина)», «Педиатрия», «Терапия», «Фтизиатрия»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6628" w:type="dxa"/>
          </w:tcPr>
          <w:p w:rsidR="005152E3" w:rsidRPr="00BF4A3E" w:rsidRDefault="00BF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A3E">
              <w:rPr>
                <w:rFonts w:ascii="Times New Roman" w:hAnsi="Times New Roman" w:cs="Times New Roman"/>
                <w:sz w:val="24"/>
                <w:szCs w:val="24"/>
              </w:rPr>
              <w:t>Экзамен: 1-й этап итоговой аттестации - тестовый контроль; 2-й этап итоговой аттестации - собеседование по условиям клинических задач, интерпретация результатов лабораторных и инструментальных методов диагностики.</w:t>
            </w:r>
            <w:proofErr w:type="gramEnd"/>
          </w:p>
        </w:tc>
      </w:tr>
      <w:tr w:rsidR="005152E3" w:rsidTr="00AD4F69">
        <w:tc>
          <w:tcPr>
            <w:tcW w:w="2943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6628" w:type="dxa"/>
          </w:tcPr>
          <w:p w:rsidR="005152E3" w:rsidRPr="00AD4F69" w:rsidRDefault="00AD4F69" w:rsidP="004F1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По результатам освоения прог</w:t>
            </w:r>
            <w:r w:rsidR="004F1086">
              <w:rPr>
                <w:rFonts w:ascii="Times New Roman" w:hAnsi="Times New Roman" w:cs="Times New Roman"/>
                <w:sz w:val="24"/>
                <w:szCs w:val="24"/>
              </w:rPr>
              <w:t>раммы 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успешного прохождения итоговой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аттес</w:t>
            </w:r>
            <w:r w:rsidR="004F1086">
              <w:rPr>
                <w:rFonts w:ascii="Times New Roman" w:hAnsi="Times New Roman" w:cs="Times New Roman"/>
                <w:sz w:val="24"/>
                <w:szCs w:val="24"/>
              </w:rPr>
              <w:t>тации выдаётся 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 </w:t>
            </w:r>
            <w:r w:rsidR="004F1086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 установленного образца.</w:t>
            </w:r>
            <w:proofErr w:type="gramEnd"/>
          </w:p>
        </w:tc>
      </w:tr>
      <w:tr w:rsidR="005152E3" w:rsidTr="00AD4F69">
        <w:tc>
          <w:tcPr>
            <w:tcW w:w="2943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6628" w:type="dxa"/>
          </w:tcPr>
          <w:p w:rsidR="00CD4B21" w:rsidRDefault="00BB4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1. </w:t>
            </w:r>
            <w:r w:rsidR="00CD4B21">
              <w:rPr>
                <w:rFonts w:ascii="Times New Roman" w:hAnsi="Times New Roman"/>
                <w:sz w:val="24"/>
                <w:szCs w:val="24"/>
              </w:rPr>
              <w:t>Фундаментальные дисциплины</w:t>
            </w:r>
            <w:r w:rsidR="00A91ABB">
              <w:rPr>
                <w:rFonts w:ascii="Times New Roman" w:hAnsi="Times New Roman"/>
                <w:sz w:val="24"/>
                <w:szCs w:val="24"/>
              </w:rPr>
              <w:t xml:space="preserve"> -  12 ч</w:t>
            </w:r>
          </w:p>
          <w:p w:rsidR="00CD4B21" w:rsidRPr="00CD4B21" w:rsidRDefault="00BB45F8" w:rsidP="00CD4B2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91ABB">
              <w:rPr>
                <w:rFonts w:ascii="Times New Roman" w:hAnsi="Times New Roman"/>
                <w:sz w:val="24"/>
                <w:szCs w:val="24"/>
              </w:rPr>
              <w:t>Инфекционные болезни - 432 ч</w:t>
            </w:r>
          </w:p>
          <w:p w:rsidR="00CD4B21" w:rsidRPr="00A91ABB" w:rsidRDefault="00CD4B21" w:rsidP="00CD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A91ABB" w:rsidRPr="00A91A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91ABB" w:rsidRPr="00A91ABB">
              <w:rPr>
                <w:rFonts w:ascii="Times New Roman" w:eastAsia="Calibri" w:hAnsi="Times New Roman"/>
                <w:sz w:val="24"/>
                <w:szCs w:val="24"/>
              </w:rPr>
              <w:t>Общие вопросы инфекционной патологии</w:t>
            </w:r>
          </w:p>
          <w:p w:rsidR="00CD4B21" w:rsidRPr="00BB45F8" w:rsidRDefault="00CD4B21" w:rsidP="00CD4B2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B45F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B45F8">
              <w:rPr>
                <w:rFonts w:ascii="Times New Roman" w:eastAsia="Calibri" w:hAnsi="Times New Roman"/>
                <w:sz w:val="24"/>
                <w:szCs w:val="24"/>
              </w:rPr>
              <w:t>Кишечные инфекции и инвазии.</w:t>
            </w:r>
          </w:p>
          <w:p w:rsidR="00CD4B21" w:rsidRPr="00BB45F8" w:rsidRDefault="00CD4B21" w:rsidP="00CD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BB45F8">
              <w:rPr>
                <w:rFonts w:ascii="Times New Roman" w:eastAsia="Calibri" w:hAnsi="Times New Roman"/>
                <w:sz w:val="24"/>
                <w:szCs w:val="24"/>
              </w:rPr>
              <w:t xml:space="preserve">3. </w:t>
            </w:r>
            <w:r w:rsidR="00A91ABB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BB45F8">
              <w:rPr>
                <w:rFonts w:ascii="Times New Roman" w:hAnsi="Times New Roman"/>
                <w:bCs/>
                <w:sz w:val="24"/>
                <w:szCs w:val="24"/>
              </w:rPr>
              <w:t>апельные инфекции</w:t>
            </w:r>
          </w:p>
          <w:p w:rsidR="00CD4B21" w:rsidRPr="00BB45F8" w:rsidRDefault="00CD4B21" w:rsidP="00CD4B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B45F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91ABB" w:rsidRPr="00BB45F8">
              <w:rPr>
                <w:rFonts w:ascii="Times New Roman" w:hAnsi="Times New Roman"/>
                <w:sz w:val="24"/>
                <w:szCs w:val="24"/>
              </w:rPr>
              <w:t>Вирусные гепатиты</w:t>
            </w:r>
          </w:p>
          <w:p w:rsidR="00A91ABB" w:rsidRDefault="00CD4B21" w:rsidP="00CD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BB45F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91AB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91ABB" w:rsidRPr="00A91ABB">
              <w:rPr>
                <w:rFonts w:ascii="Times New Roman" w:hAnsi="Times New Roman"/>
                <w:bCs/>
                <w:iCs/>
                <w:sz w:val="24"/>
              </w:rPr>
              <w:t>Карантинные и особо опасные инфекции</w:t>
            </w:r>
            <w:r w:rsidR="00A91ABB" w:rsidRPr="00BB4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4B21" w:rsidRPr="00BB45F8" w:rsidRDefault="00A91ABB" w:rsidP="00CD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  <w:r w:rsidR="00CD4B21" w:rsidRPr="00BB45F8">
              <w:rPr>
                <w:rFonts w:ascii="Times New Roman" w:hAnsi="Times New Roman"/>
                <w:sz w:val="24"/>
                <w:szCs w:val="24"/>
              </w:rPr>
              <w:t>Трансмиссивные инфекции</w:t>
            </w:r>
          </w:p>
          <w:p w:rsidR="00A91ABB" w:rsidRDefault="00CD4B21" w:rsidP="00CD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91ABB" w:rsidRPr="00A91ABB">
              <w:rPr>
                <w:rFonts w:ascii="Times New Roman" w:hAnsi="Times New Roman"/>
                <w:sz w:val="24"/>
                <w:szCs w:val="24"/>
              </w:rPr>
              <w:t>7</w:t>
            </w:r>
            <w:r w:rsidRPr="00A91A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91ABB" w:rsidRPr="00A91ABB">
              <w:rPr>
                <w:rFonts w:ascii="Times New Roman" w:hAnsi="Times New Roman"/>
                <w:bCs/>
                <w:iCs/>
                <w:sz w:val="24"/>
              </w:rPr>
              <w:t>Зоонозные инфекции</w:t>
            </w:r>
          </w:p>
          <w:p w:rsidR="00CD4B21" w:rsidRPr="00BB45F8" w:rsidRDefault="00CD4B21" w:rsidP="00CD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B45F8">
              <w:rPr>
                <w:rFonts w:ascii="Times New Roman" w:hAnsi="Times New Roman"/>
                <w:sz w:val="24"/>
                <w:szCs w:val="24"/>
              </w:rPr>
              <w:t>8. ВИЧ-инфекция</w:t>
            </w:r>
          </w:p>
          <w:p w:rsidR="00CD4B21" w:rsidRDefault="00CD4B21" w:rsidP="00CD4B2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B45F8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BB45F8">
              <w:rPr>
                <w:rFonts w:ascii="Times New Roman" w:hAnsi="Times New Roman"/>
                <w:bCs/>
                <w:iCs/>
                <w:sz w:val="24"/>
                <w:szCs w:val="20"/>
              </w:rPr>
              <w:t>Неотложные состояния в клинике инфекционных болезней</w:t>
            </w:r>
            <w:r w:rsidR="00A91ABB">
              <w:rPr>
                <w:rFonts w:ascii="Times New Roman" w:hAnsi="Times New Roman"/>
                <w:b/>
                <w:bCs/>
                <w:iCs/>
                <w:sz w:val="24"/>
                <w:szCs w:val="20"/>
              </w:rPr>
              <w:t xml:space="preserve"> </w:t>
            </w:r>
          </w:p>
          <w:p w:rsidR="00BB45F8" w:rsidRDefault="00BB45F8" w:rsidP="00BB4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3.</w:t>
            </w:r>
            <w:r w:rsidR="00CD4B21">
              <w:rPr>
                <w:rFonts w:ascii="Times New Roman" w:hAnsi="Times New Roman"/>
                <w:sz w:val="24"/>
                <w:szCs w:val="24"/>
              </w:rPr>
              <w:t>Смежные дисциплины</w:t>
            </w:r>
          </w:p>
          <w:p w:rsidR="00A91ABB" w:rsidRDefault="00A91ABB" w:rsidP="00BB4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2.10. Клиническая иммунология</w:t>
            </w:r>
          </w:p>
          <w:p w:rsidR="00A91ABB" w:rsidRPr="00CD4B21" w:rsidRDefault="00A91ABB" w:rsidP="00A91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3.Смежные дисциплины – 36 ч</w:t>
            </w:r>
          </w:p>
          <w:p w:rsidR="00BB45F8" w:rsidRDefault="00A91ABB" w:rsidP="00CD4B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обучающий курс – 18 ч</w:t>
            </w:r>
          </w:p>
          <w:p w:rsidR="00A91ABB" w:rsidRPr="00CD4B21" w:rsidRDefault="00A91ABB" w:rsidP="00CD4B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 – экзамен – 6 ч</w:t>
            </w:r>
          </w:p>
        </w:tc>
      </w:tr>
      <w:tr w:rsidR="00401592" w:rsidRPr="00401592" w:rsidTr="00AD4F69">
        <w:trPr>
          <w:trHeight w:val="331"/>
        </w:trPr>
        <w:tc>
          <w:tcPr>
            <w:tcW w:w="2943" w:type="dxa"/>
          </w:tcPr>
          <w:p w:rsidR="00401592" w:rsidRPr="00401592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</w:t>
            </w:r>
            <w:proofErr w:type="gramEnd"/>
            <w:r w:rsidRPr="0040159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28" w:type="dxa"/>
          </w:tcPr>
          <w:p w:rsidR="00BF4A3E" w:rsidRDefault="00BF4A3E" w:rsidP="00AD4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A3E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отовки по специальности "Инфекционные болезни</w:t>
            </w:r>
            <w:r w:rsidRPr="00BF4A3E">
              <w:rPr>
                <w:rFonts w:ascii="Times New Roman" w:hAnsi="Times New Roman" w:cs="Times New Roman"/>
                <w:sz w:val="24"/>
                <w:szCs w:val="24"/>
              </w:rPr>
              <w:t>", разработанная на основании ФГОС ВО и профессионального стандарта, направлена на формирование новых профессиональных компетенций, получение новой квалификации врачами для эффективной профессиональной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по специальности "Инфекционные болезни</w:t>
            </w:r>
            <w:r w:rsidRPr="00BF4A3E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  <w:proofErr w:type="gramEnd"/>
          </w:p>
          <w:p w:rsidR="00AD4F69" w:rsidRPr="00BF4A3E" w:rsidRDefault="00BF4A3E" w:rsidP="00BF4A3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3E">
              <w:rPr>
                <w:rFonts w:ascii="Times New Roman" w:hAnsi="Times New Roman" w:cs="Times New Roman"/>
                <w:sz w:val="24"/>
                <w:szCs w:val="24"/>
              </w:rPr>
              <w:t>Программа охватывает все основные разделы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инфекционной патологии</w:t>
            </w:r>
            <w:r w:rsidRPr="00BF4A3E">
              <w:rPr>
                <w:rFonts w:ascii="Times New Roman" w:hAnsi="Times New Roman" w:cs="Times New Roman"/>
                <w:sz w:val="24"/>
                <w:szCs w:val="24"/>
              </w:rPr>
              <w:t>. В процессе обучения осуществляется постоянное интерактивное взаимодействие преподавателей со слушателями, проведение промежуточного тестирования по итогам освоения каждого раздела модуля, что обеспечивает качественное освоение новых знаний, приобретение новых умений и практических навыков. Формированию новых профессиональных компетенций, необходимых для оказания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рофильной помощи инфекционным</w:t>
            </w:r>
            <w:r w:rsidRPr="00BF4A3E">
              <w:rPr>
                <w:rFonts w:ascii="Times New Roman" w:hAnsi="Times New Roman" w:cs="Times New Roman"/>
                <w:sz w:val="24"/>
                <w:szCs w:val="24"/>
              </w:rPr>
              <w:t xml:space="preserve"> больным способствует обучающий </w:t>
            </w:r>
            <w:proofErr w:type="spellStart"/>
            <w:r w:rsidRPr="00BF4A3E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BF4A3E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proofErr w:type="gramStart"/>
            <w:r w:rsidRPr="00BF4A3E">
              <w:rPr>
                <w:rFonts w:ascii="Times New Roman" w:hAnsi="Times New Roman" w:cs="Times New Roman"/>
                <w:sz w:val="24"/>
                <w:szCs w:val="24"/>
              </w:rPr>
              <w:t>рс с пр</w:t>
            </w:r>
            <w:proofErr w:type="gramEnd"/>
            <w:r w:rsidRPr="00BF4A3E">
              <w:rPr>
                <w:rFonts w:ascii="Times New Roman" w:hAnsi="Times New Roman" w:cs="Times New Roman"/>
                <w:sz w:val="24"/>
                <w:szCs w:val="24"/>
              </w:rPr>
              <w:t xml:space="preserve">именением </w:t>
            </w:r>
            <w:proofErr w:type="spellStart"/>
            <w:r w:rsidRPr="00BF4A3E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BF4A3E">
              <w:rPr>
                <w:rFonts w:ascii="Times New Roman" w:hAnsi="Times New Roman" w:cs="Times New Roman"/>
                <w:sz w:val="24"/>
                <w:szCs w:val="24"/>
              </w:rPr>
              <w:t xml:space="preserve"> и вспомогательного оборудования на базе Методического </w:t>
            </w:r>
            <w:proofErr w:type="spellStart"/>
            <w:r w:rsidRPr="00BF4A3E">
              <w:rPr>
                <w:rFonts w:ascii="Times New Roman" w:hAnsi="Times New Roman" w:cs="Times New Roman"/>
                <w:sz w:val="24"/>
                <w:szCs w:val="24"/>
              </w:rPr>
              <w:t>аккредитационно-симуляционного</w:t>
            </w:r>
            <w:proofErr w:type="spellEnd"/>
            <w:r w:rsidRPr="00BF4A3E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A3E">
              <w:rPr>
                <w:rFonts w:ascii="Times New Roman" w:hAnsi="Times New Roman" w:cs="Times New Roman"/>
                <w:sz w:val="24"/>
                <w:szCs w:val="24"/>
              </w:rPr>
              <w:t>Минздрава России. Программа реализуется высококвалифицированными специалистами с большим опытом клинической, научной и учебно-методической работы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базах</w:t>
            </w:r>
            <w:r w:rsidRPr="00BF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ККИБ г. Кемерово,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оснащённых</w:t>
            </w:r>
            <w:r w:rsidRPr="00BF4A3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высокотехнологичным оборудованием.</w:t>
            </w:r>
          </w:p>
        </w:tc>
      </w:tr>
    </w:tbl>
    <w:p w:rsidR="00836767" w:rsidRDefault="004F1086">
      <w:pPr>
        <w:rPr>
          <w:rFonts w:ascii="Times New Roman" w:hAnsi="Times New Roman" w:cs="Times New Roman"/>
        </w:rPr>
      </w:pPr>
    </w:p>
    <w:sectPr w:rsidR="00836767" w:rsidSect="000A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F7A85"/>
    <w:multiLevelType w:val="hybridMultilevel"/>
    <w:tmpl w:val="54D6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DD7"/>
    <w:rsid w:val="000A23A3"/>
    <w:rsid w:val="001A5D49"/>
    <w:rsid w:val="003474A5"/>
    <w:rsid w:val="00401592"/>
    <w:rsid w:val="004F0F2C"/>
    <w:rsid w:val="004F1086"/>
    <w:rsid w:val="005152E3"/>
    <w:rsid w:val="00685DD7"/>
    <w:rsid w:val="006A6AAE"/>
    <w:rsid w:val="006D6702"/>
    <w:rsid w:val="00757A40"/>
    <w:rsid w:val="007C25FC"/>
    <w:rsid w:val="008A57EC"/>
    <w:rsid w:val="009116D2"/>
    <w:rsid w:val="00A91ABB"/>
    <w:rsid w:val="00AD4F69"/>
    <w:rsid w:val="00BB45F8"/>
    <w:rsid w:val="00BF4A3E"/>
    <w:rsid w:val="00CD4B21"/>
    <w:rsid w:val="00D76F7E"/>
    <w:rsid w:val="00DA54F4"/>
    <w:rsid w:val="00F3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4F0BA6E-2C09-4F53-AA43-FDF6E4F4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 </cp:lastModifiedBy>
  <cp:revision>8</cp:revision>
  <dcterms:created xsi:type="dcterms:W3CDTF">2022-04-03T13:01:00Z</dcterms:created>
  <dcterms:modified xsi:type="dcterms:W3CDTF">2022-04-05T05:17:00Z</dcterms:modified>
</cp:coreProperties>
</file>